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附件4：微信公众号查看体检报告流程</w:t>
      </w:r>
    </w:p>
    <w:p>
      <w:pPr>
        <w:rPr>
          <w:b/>
          <w:sz w:val="36"/>
          <w:szCs w:val="36"/>
        </w:rPr>
      </w:pP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1</w:t>
      </w:r>
      <w:r>
        <w:rPr>
          <w:b/>
          <w:sz w:val="36"/>
          <w:szCs w:val="36"/>
        </w:rPr>
        <w:t>.</w:t>
      </w:r>
      <w:r>
        <w:rPr>
          <w:rFonts w:hint="eastAsia"/>
          <w:b/>
          <w:sz w:val="36"/>
          <w:szCs w:val="36"/>
        </w:rPr>
        <w:t>扫描下方二维码关注“西南大学医院服务号”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>.</w:t>
      </w:r>
      <w:r>
        <w:rPr>
          <w:rFonts w:hint="eastAsia"/>
          <w:b/>
          <w:sz w:val="36"/>
          <w:szCs w:val="36"/>
        </w:rPr>
        <w:t>点击</w:t>
      </w:r>
      <w:r>
        <w:rPr>
          <w:rFonts w:hint="eastAsia"/>
          <w:b/>
          <w:sz w:val="36"/>
          <w:szCs w:val="36"/>
          <w:lang w:val="en-US" w:eastAsia="zh-CN"/>
        </w:rPr>
        <w:t>左下角</w:t>
      </w:r>
      <w:r>
        <w:rPr>
          <w:rFonts w:hint="eastAsia"/>
          <w:b/>
          <w:sz w:val="36"/>
          <w:szCs w:val="36"/>
        </w:rPr>
        <w:t>下角“</w:t>
      </w:r>
      <w:r>
        <w:rPr>
          <w:rFonts w:hint="eastAsia"/>
          <w:b/>
          <w:sz w:val="36"/>
          <w:szCs w:val="36"/>
          <w:lang w:eastAsia="zh-CN"/>
        </w:rPr>
        <w:t>健康体检</w:t>
      </w:r>
      <w:r>
        <w:rPr>
          <w:rFonts w:hint="eastAsia"/>
          <w:b/>
          <w:sz w:val="36"/>
          <w:szCs w:val="36"/>
        </w:rPr>
        <w:t>”-----“</w:t>
      </w:r>
      <w:r>
        <w:rPr>
          <w:rFonts w:hint="eastAsia"/>
          <w:b/>
          <w:sz w:val="36"/>
          <w:szCs w:val="36"/>
          <w:lang w:eastAsia="zh-CN"/>
        </w:rPr>
        <w:t>我的报告</w:t>
      </w:r>
      <w:r>
        <w:rPr>
          <w:rFonts w:hint="eastAsia"/>
          <w:b/>
          <w:sz w:val="36"/>
          <w:szCs w:val="36"/>
        </w:rPr>
        <w:t>”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3</w:t>
      </w:r>
      <w:r>
        <w:rPr>
          <w:b/>
          <w:sz w:val="36"/>
          <w:szCs w:val="36"/>
        </w:rPr>
        <w:t>.</w:t>
      </w:r>
      <w:r>
        <w:rPr>
          <w:rFonts w:hint="eastAsia"/>
          <w:b/>
          <w:sz w:val="36"/>
          <w:szCs w:val="36"/>
        </w:rPr>
        <w:t>点击红色字体先“注册账号”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4</w:t>
      </w:r>
      <w:r>
        <w:rPr>
          <w:b/>
          <w:sz w:val="36"/>
          <w:szCs w:val="36"/>
        </w:rPr>
        <w:t>.</w:t>
      </w:r>
      <w:r>
        <w:rPr>
          <w:rFonts w:hint="eastAsia"/>
          <w:b/>
          <w:sz w:val="36"/>
          <w:szCs w:val="36"/>
        </w:rPr>
        <w:t>再登录用户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5</w:t>
      </w:r>
      <w:r>
        <w:rPr>
          <w:b/>
          <w:sz w:val="36"/>
          <w:szCs w:val="36"/>
        </w:rPr>
        <w:t>.</w:t>
      </w:r>
      <w:r>
        <w:rPr>
          <w:rFonts w:hint="eastAsia"/>
          <w:b/>
          <w:sz w:val="36"/>
          <w:szCs w:val="36"/>
        </w:rPr>
        <w:t>点击“体检报告”</w:t>
      </w:r>
    </w:p>
    <w:p>
      <w:pPr>
        <w:rPr>
          <w:rFonts w:hint="eastAsia" w:eastAsiaTheme="minor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6</w:t>
      </w:r>
      <w:r>
        <w:rPr>
          <w:b/>
          <w:sz w:val="36"/>
          <w:szCs w:val="36"/>
        </w:rPr>
        <w:t>.</w:t>
      </w:r>
      <w:r>
        <w:rPr>
          <w:rFonts w:hint="eastAsia"/>
          <w:b/>
          <w:sz w:val="36"/>
          <w:szCs w:val="36"/>
        </w:rPr>
        <w:t>点击</w:t>
      </w:r>
      <w:r>
        <w:rPr>
          <w:rFonts w:hint="eastAsia"/>
          <w:b/>
          <w:sz w:val="36"/>
          <w:szCs w:val="36"/>
          <w:lang w:eastAsia="zh-CN"/>
        </w:rPr>
        <w:t>头像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7</w:t>
      </w:r>
      <w:r>
        <w:rPr>
          <w:b/>
          <w:sz w:val="36"/>
          <w:szCs w:val="36"/>
        </w:rPr>
        <w:t>.</w:t>
      </w:r>
      <w:r>
        <w:rPr>
          <w:rFonts w:hint="eastAsia"/>
          <w:b/>
          <w:sz w:val="36"/>
          <w:szCs w:val="36"/>
        </w:rPr>
        <w:t>选择年份再点击查询</w:t>
      </w:r>
    </w:p>
    <w:p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8</w:t>
      </w:r>
      <w:r>
        <w:rPr>
          <w:b/>
          <w:sz w:val="36"/>
          <w:szCs w:val="36"/>
        </w:rPr>
        <w:t>.</w:t>
      </w:r>
      <w:r>
        <w:rPr>
          <w:rFonts w:hint="eastAsia"/>
          <w:b/>
          <w:sz w:val="36"/>
          <w:szCs w:val="36"/>
        </w:rPr>
        <w:t>点击体检编</w:t>
      </w:r>
      <w:r>
        <w:rPr>
          <w:rFonts w:hint="eastAsia"/>
          <w:b/>
          <w:sz w:val="36"/>
          <w:szCs w:val="36"/>
          <w:lang w:eastAsia="zh-CN"/>
        </w:rPr>
        <w:t>号</w:t>
      </w:r>
      <w:bookmarkStart w:id="0" w:name="_GoBack"/>
      <w:bookmarkEnd w:id="0"/>
      <w:r>
        <w:rPr>
          <w:rFonts w:hint="eastAsia"/>
          <w:b/>
          <w:sz w:val="36"/>
          <w:szCs w:val="36"/>
        </w:rPr>
        <w:t>查看体检报告</w:t>
      </w:r>
    </w:p>
    <w:p>
      <w:pPr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drawing>
          <wp:inline distT="0" distB="0" distL="0" distR="0">
            <wp:extent cx="2667000" cy="2667000"/>
            <wp:effectExtent l="19050" t="0" r="0" b="0"/>
            <wp:docPr id="1" name="图片 1" descr="C:\Users\Administrator\Documents\Tongda\西南大学医院微信服务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ocuments\Tongda\西南大学医院微信服务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1833"/>
    <w:rsid w:val="00107B31"/>
    <w:rsid w:val="00221FD4"/>
    <w:rsid w:val="0029293E"/>
    <w:rsid w:val="00372A48"/>
    <w:rsid w:val="0069425C"/>
    <w:rsid w:val="006D1833"/>
    <w:rsid w:val="006F6D33"/>
    <w:rsid w:val="00735D37"/>
    <w:rsid w:val="009A257D"/>
    <w:rsid w:val="00A26F01"/>
    <w:rsid w:val="00AA212B"/>
    <w:rsid w:val="00AB7680"/>
    <w:rsid w:val="00C651D7"/>
    <w:rsid w:val="00D03F62"/>
    <w:rsid w:val="00E55482"/>
    <w:rsid w:val="00E803C9"/>
    <w:rsid w:val="00F228C8"/>
    <w:rsid w:val="676532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</Words>
  <Characters>121</Characters>
  <Lines>1</Lines>
  <Paragraphs>1</Paragraphs>
  <TotalTime>77</TotalTime>
  <ScaleCrop>false</ScaleCrop>
  <LinksUpToDate>false</LinksUpToDate>
  <CharactersWithSpaces>141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2020-10-14T00:19:00Z</dcterms:created>
  <dc:creator>微软用户</dc:creator>
  <cp:lastModifiedBy>Administrator</cp:lastModifiedBy>
  <dcterms:modified xsi:type="dcterms:W3CDTF">2021-05-08T03:30:00Z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